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7B69300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F01D7">
        <w:rPr>
          <w:rFonts w:ascii="Times New Roman" w:hAnsi="Times New Roman" w:cs="Times New Roman"/>
          <w:b/>
          <w:bCs/>
          <w:sz w:val="14"/>
          <w:szCs w:val="14"/>
        </w:rPr>
        <w:t>41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12562B5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F01D7">
        <w:rPr>
          <w:rFonts w:ascii="Times New Roman" w:hAnsi="Times New Roman" w:cs="Times New Roman"/>
          <w:b/>
          <w:bCs/>
          <w:sz w:val="14"/>
          <w:szCs w:val="14"/>
        </w:rPr>
        <w:t>41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. Tipo </w:t>
      </w:r>
      <w:r w:rsidR="00852FB0" w:rsidRPr="008E3A1B">
        <w:rPr>
          <w:rFonts w:ascii="Times New Roman" w:hAnsi="Times New Roman" w:cs="Times New Roman"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330990" w:rsidRPr="008E3A1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</w:t>
      </w:r>
      <w:r w:rsidR="001F01D7">
        <w:rPr>
          <w:rFonts w:ascii="Times New Roman" w:eastAsia="Times New Roman" w:hAnsi="Times New Roman" w:cs="Times New Roman"/>
          <w:b/>
          <w:sz w:val="14"/>
          <w:szCs w:val="14"/>
        </w:rPr>
        <w:t>DE TONER PARA DIVERSOS SETORES DA ADMINISTRAÇÃO PÚBLICA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1F01D7">
        <w:rPr>
          <w:rFonts w:ascii="Times New Roman" w:hAnsi="Times New Roman" w:cs="Times New Roman"/>
          <w:sz w:val="14"/>
          <w:szCs w:val="14"/>
        </w:rPr>
        <w:t>21/09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09h30min e a abertura da sessão pública, com recebimento dos envelopes de “propostas de preços”, “documentos de habilitação” e abertura dos respectivos envelopes, dia </w:t>
      </w:r>
      <w:r w:rsidR="001F01D7">
        <w:rPr>
          <w:rFonts w:ascii="Times New Roman" w:hAnsi="Times New Roman" w:cs="Times New Roman"/>
          <w:sz w:val="14"/>
          <w:szCs w:val="14"/>
        </w:rPr>
        <w:t>21/09</w:t>
      </w:r>
      <w:r w:rsidR="00B26483" w:rsidRPr="00B26483">
        <w:rPr>
          <w:rFonts w:ascii="Times New Roman" w:hAnsi="Times New Roman" w:cs="Times New Roman"/>
          <w:sz w:val="14"/>
          <w:szCs w:val="14"/>
        </w:rPr>
        <w:t>/2021, a partir das 09h30min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a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8E3A1B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DBAA" w14:textId="77777777" w:rsidR="003B7F62" w:rsidRDefault="003B7F62" w:rsidP="00BA5FF1">
      <w:pPr>
        <w:spacing w:after="0" w:line="240" w:lineRule="auto"/>
      </w:pPr>
      <w:r>
        <w:separator/>
      </w:r>
    </w:p>
  </w:endnote>
  <w:endnote w:type="continuationSeparator" w:id="0">
    <w:p w14:paraId="1A92367C" w14:textId="77777777" w:rsidR="003B7F62" w:rsidRDefault="003B7F6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5E47" w14:textId="77777777" w:rsidR="003B7F62" w:rsidRDefault="003B7F62" w:rsidP="00BA5FF1">
      <w:pPr>
        <w:spacing w:after="0" w:line="240" w:lineRule="auto"/>
      </w:pPr>
      <w:r>
        <w:separator/>
      </w:r>
    </w:p>
  </w:footnote>
  <w:footnote w:type="continuationSeparator" w:id="0">
    <w:p w14:paraId="08AA39B0" w14:textId="77777777" w:rsidR="003B7F62" w:rsidRDefault="003B7F6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1F01D7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10</cp:revision>
  <cp:lastPrinted>2020-08-26T17:18:00Z</cp:lastPrinted>
  <dcterms:created xsi:type="dcterms:W3CDTF">2020-09-29T18:41:00Z</dcterms:created>
  <dcterms:modified xsi:type="dcterms:W3CDTF">2021-09-01T18:25:00Z</dcterms:modified>
</cp:coreProperties>
</file>